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784" w:rsidRDefault="00841B2E" w:rsidP="0008578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85784">
        <w:rPr>
          <w:rFonts w:ascii="Times New Roman" w:hAnsi="Times New Roman" w:cs="Times New Roman"/>
          <w:b/>
          <w:bCs/>
          <w:sz w:val="28"/>
          <w:szCs w:val="28"/>
        </w:rPr>
        <w:t>начислениях</w:t>
      </w:r>
      <w:r w:rsidR="00DD7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отопление</w:t>
      </w:r>
      <w:r w:rsidR="006D17B9">
        <w:rPr>
          <w:rFonts w:ascii="Times New Roman" w:hAnsi="Times New Roman" w:cs="Times New Roman"/>
          <w:b/>
          <w:bCs/>
          <w:sz w:val="28"/>
          <w:szCs w:val="28"/>
        </w:rPr>
        <w:t xml:space="preserve"> и общедомовые нужды</w:t>
      </w:r>
      <w:r w:rsidR="00DD7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1B2E" w:rsidRDefault="00DD7D36" w:rsidP="0008578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платежных документах за</w:t>
      </w:r>
      <w:r w:rsidR="00841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C6B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C964E1">
        <w:rPr>
          <w:rFonts w:ascii="Times New Roman" w:hAnsi="Times New Roman" w:cs="Times New Roman"/>
          <w:b/>
          <w:bCs/>
          <w:sz w:val="28"/>
          <w:szCs w:val="28"/>
        </w:rPr>
        <w:t>л</w:t>
      </w:r>
      <w:bookmarkStart w:id="0" w:name="_GoBack"/>
      <w:bookmarkEnd w:id="0"/>
      <w:r w:rsidR="00231C6B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841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1B2E" w:rsidRDefault="00841B2E" w:rsidP="00841B2E">
      <w:pPr>
        <w:spacing w:after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</w:p>
    <w:p w:rsidR="00085784" w:rsidRDefault="00DC561B" w:rsidP="00046A7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5019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DC62FC">
        <w:rPr>
          <w:rFonts w:ascii="Times New Roman" w:hAnsi="Times New Roman" w:cs="Times New Roman"/>
          <w:color w:val="auto"/>
          <w:sz w:val="24"/>
          <w:szCs w:val="24"/>
        </w:rPr>
        <w:t xml:space="preserve">квитанциях </w:t>
      </w:r>
      <w:r w:rsidR="00475AC8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="00C5591A">
        <w:rPr>
          <w:rFonts w:ascii="Times New Roman" w:hAnsi="Times New Roman" w:cs="Times New Roman"/>
          <w:color w:val="auto"/>
          <w:sz w:val="24"/>
          <w:szCs w:val="24"/>
        </w:rPr>
        <w:t>ию</w:t>
      </w:r>
      <w:r w:rsidR="00C964E1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C5591A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565F19">
        <w:rPr>
          <w:rFonts w:ascii="Times New Roman" w:hAnsi="Times New Roman" w:cs="Times New Roman"/>
          <w:color w:val="auto"/>
          <w:sz w:val="24"/>
          <w:szCs w:val="24"/>
        </w:rPr>
        <w:t xml:space="preserve"> жители</w:t>
      </w:r>
      <w:r w:rsidR="003F2362" w:rsidRPr="003F23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2362">
        <w:rPr>
          <w:rFonts w:ascii="Times New Roman" w:hAnsi="Times New Roman" w:cs="Times New Roman"/>
          <w:color w:val="auto"/>
          <w:sz w:val="24"/>
          <w:szCs w:val="24"/>
        </w:rPr>
        <w:t>городск</w:t>
      </w:r>
      <w:r w:rsidR="00C5591A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="003F2362">
        <w:rPr>
          <w:rFonts w:ascii="Times New Roman" w:hAnsi="Times New Roman" w:cs="Times New Roman"/>
          <w:color w:val="auto"/>
          <w:sz w:val="24"/>
          <w:szCs w:val="24"/>
        </w:rPr>
        <w:t xml:space="preserve"> округ</w:t>
      </w:r>
      <w:r w:rsidR="00C5591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3F23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591A">
        <w:rPr>
          <w:rFonts w:ascii="Times New Roman" w:hAnsi="Times New Roman" w:cs="Times New Roman"/>
          <w:color w:val="auto"/>
          <w:sz w:val="24"/>
          <w:szCs w:val="24"/>
        </w:rPr>
        <w:t>Балашиха</w:t>
      </w:r>
      <w:r w:rsidR="00565F19">
        <w:rPr>
          <w:rFonts w:ascii="Times New Roman" w:hAnsi="Times New Roman" w:cs="Times New Roman"/>
          <w:color w:val="auto"/>
          <w:sz w:val="24"/>
          <w:szCs w:val="24"/>
        </w:rPr>
        <w:t xml:space="preserve"> увидят</w:t>
      </w:r>
      <w:r w:rsidR="00B827B1">
        <w:rPr>
          <w:rFonts w:ascii="Times New Roman" w:hAnsi="Times New Roman" w:cs="Times New Roman"/>
          <w:color w:val="auto"/>
          <w:sz w:val="24"/>
          <w:szCs w:val="24"/>
        </w:rPr>
        <w:t xml:space="preserve"> корректировку платы за отопление и общедомовые нужды</w:t>
      </w:r>
      <w:r w:rsidR="00FA490D">
        <w:rPr>
          <w:rFonts w:ascii="Times New Roman" w:hAnsi="Times New Roman" w:cs="Times New Roman"/>
          <w:color w:val="auto"/>
          <w:sz w:val="24"/>
          <w:szCs w:val="24"/>
        </w:rPr>
        <w:t xml:space="preserve"> за 2022 год</w:t>
      </w:r>
      <w:r w:rsidR="00B827B1">
        <w:rPr>
          <w:rFonts w:ascii="Times New Roman" w:hAnsi="Times New Roman" w:cs="Times New Roman"/>
          <w:color w:val="auto"/>
          <w:sz w:val="24"/>
          <w:szCs w:val="24"/>
        </w:rPr>
        <w:t xml:space="preserve">. МосОблЕИРЦ поясняет, </w:t>
      </w:r>
      <w:r w:rsidR="00D44AF7">
        <w:rPr>
          <w:rFonts w:ascii="Times New Roman" w:hAnsi="Times New Roman" w:cs="Times New Roman"/>
          <w:color w:val="auto"/>
          <w:sz w:val="24"/>
          <w:szCs w:val="24"/>
        </w:rPr>
        <w:t>с чем это связано и куда обращаться, если останутся вопросы.</w:t>
      </w:r>
    </w:p>
    <w:p w:rsidR="00D44AF7" w:rsidRDefault="006D17B9" w:rsidP="00D44AF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4AF7">
        <w:rPr>
          <w:rFonts w:ascii="Times New Roman" w:hAnsi="Times New Roman" w:cs="Times New Roman"/>
          <w:b/>
          <w:color w:val="auto"/>
          <w:sz w:val="24"/>
          <w:szCs w:val="24"/>
        </w:rPr>
        <w:t>Корректировка</w:t>
      </w:r>
      <w:r w:rsidR="006F4CA9" w:rsidRPr="00D44A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 отопление</w:t>
      </w:r>
      <w:r w:rsidR="00D44A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44AF7" w:rsidRPr="00D44AF7">
        <w:rPr>
          <w:rFonts w:ascii="Times New Roman" w:hAnsi="Times New Roman" w:cs="Times New Roman"/>
          <w:color w:val="auto"/>
          <w:sz w:val="24"/>
          <w:szCs w:val="24"/>
        </w:rPr>
        <w:t>коснется только жителей домов, где установлены общедомовые приборы учета</w:t>
      </w:r>
      <w:r w:rsidR="00085784">
        <w:rPr>
          <w:rFonts w:ascii="Times New Roman" w:hAnsi="Times New Roman" w:cs="Times New Roman"/>
          <w:color w:val="auto"/>
          <w:sz w:val="24"/>
          <w:szCs w:val="24"/>
        </w:rPr>
        <w:t>, а</w:t>
      </w:r>
      <w:r w:rsidR="00D44AF7" w:rsidRPr="00D44AF7">
        <w:rPr>
          <w:rFonts w:ascii="Times New Roman" w:hAnsi="Times New Roman" w:cs="Times New Roman"/>
          <w:color w:val="auto"/>
          <w:sz w:val="24"/>
          <w:szCs w:val="24"/>
        </w:rPr>
        <w:t xml:space="preserve"> плата за отопление начисляется 12 месяцев </w:t>
      </w:r>
      <w:r w:rsidR="00D44AF7">
        <w:rPr>
          <w:rFonts w:ascii="Times New Roman" w:hAnsi="Times New Roman" w:cs="Times New Roman"/>
          <w:color w:val="auto"/>
          <w:sz w:val="24"/>
          <w:szCs w:val="24"/>
        </w:rPr>
        <w:t>по показаниям счетчиков за прошедший год</w:t>
      </w:r>
      <w:r w:rsidR="00FA490D">
        <w:rPr>
          <w:rFonts w:ascii="Times New Roman" w:hAnsi="Times New Roman" w:cs="Times New Roman"/>
          <w:color w:val="auto"/>
          <w:sz w:val="24"/>
          <w:szCs w:val="24"/>
        </w:rPr>
        <w:t>. В</w:t>
      </w:r>
      <w:r w:rsidR="00D44AF7" w:rsidRPr="00D44AF7">
        <w:rPr>
          <w:rFonts w:ascii="Times New Roman" w:hAnsi="Times New Roman" w:cs="Times New Roman"/>
          <w:color w:val="auto"/>
          <w:sz w:val="24"/>
          <w:szCs w:val="24"/>
        </w:rPr>
        <w:t xml:space="preserve"> начале</w:t>
      </w:r>
      <w:r w:rsidR="00390EF7" w:rsidRPr="00390EF7">
        <w:rPr>
          <w:rFonts w:ascii="Times New Roman" w:hAnsi="Times New Roman" w:cs="Times New Roman"/>
          <w:color w:val="auto"/>
          <w:sz w:val="24"/>
          <w:szCs w:val="24"/>
        </w:rPr>
        <w:t xml:space="preserve"> года, следующего за расчетным,</w:t>
      </w:r>
      <w:r w:rsidR="00D44AF7">
        <w:rPr>
          <w:rFonts w:ascii="Times New Roman" w:hAnsi="Times New Roman" w:cs="Times New Roman"/>
          <w:color w:val="auto"/>
          <w:sz w:val="24"/>
          <w:szCs w:val="24"/>
        </w:rPr>
        <w:t xml:space="preserve"> управляющ</w:t>
      </w:r>
      <w:r w:rsidR="00623C05">
        <w:rPr>
          <w:rFonts w:ascii="Times New Roman" w:hAnsi="Times New Roman" w:cs="Times New Roman"/>
          <w:color w:val="auto"/>
          <w:sz w:val="24"/>
          <w:szCs w:val="24"/>
        </w:rPr>
        <w:t>ие</w:t>
      </w:r>
      <w:r w:rsidR="00D44AF7">
        <w:rPr>
          <w:rFonts w:ascii="Times New Roman" w:hAnsi="Times New Roman" w:cs="Times New Roman"/>
          <w:color w:val="auto"/>
          <w:sz w:val="24"/>
          <w:szCs w:val="24"/>
        </w:rPr>
        <w:t xml:space="preserve"> и ресурсоснабжающ</w:t>
      </w:r>
      <w:r w:rsidR="00623C05">
        <w:rPr>
          <w:rFonts w:ascii="Times New Roman" w:hAnsi="Times New Roman" w:cs="Times New Roman"/>
          <w:color w:val="auto"/>
          <w:sz w:val="24"/>
          <w:szCs w:val="24"/>
        </w:rPr>
        <w:t>ие</w:t>
      </w:r>
      <w:r w:rsidR="00D44AF7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</w:t>
      </w:r>
      <w:r w:rsidR="00623C0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44AF7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390EF7" w:rsidRPr="00390EF7">
        <w:rPr>
          <w:rFonts w:ascii="Times New Roman" w:hAnsi="Times New Roman" w:cs="Times New Roman"/>
          <w:color w:val="auto"/>
          <w:sz w:val="24"/>
          <w:szCs w:val="24"/>
        </w:rPr>
        <w:t xml:space="preserve">нимают показания </w:t>
      </w:r>
      <w:r w:rsidR="00FA490D">
        <w:rPr>
          <w:rFonts w:ascii="Times New Roman" w:hAnsi="Times New Roman" w:cs="Times New Roman"/>
          <w:color w:val="auto"/>
          <w:sz w:val="24"/>
          <w:szCs w:val="24"/>
        </w:rPr>
        <w:t>и сравнивают п</w:t>
      </w:r>
      <w:r w:rsidR="00390EF7" w:rsidRPr="00390EF7">
        <w:rPr>
          <w:rFonts w:ascii="Times New Roman" w:hAnsi="Times New Roman" w:cs="Times New Roman"/>
          <w:color w:val="auto"/>
          <w:sz w:val="24"/>
          <w:szCs w:val="24"/>
        </w:rPr>
        <w:t>олученные объемы с теми, которые выставлялись к оплат</w:t>
      </w:r>
      <w:r w:rsidR="00CE628F">
        <w:rPr>
          <w:rFonts w:ascii="Times New Roman" w:hAnsi="Times New Roman" w:cs="Times New Roman"/>
          <w:color w:val="auto"/>
          <w:sz w:val="24"/>
          <w:szCs w:val="24"/>
        </w:rPr>
        <w:t>е в течение года. Если полученные объемы</w:t>
      </w:r>
      <w:r w:rsidR="00390EF7" w:rsidRPr="00390EF7">
        <w:rPr>
          <w:rFonts w:ascii="Times New Roman" w:hAnsi="Times New Roman" w:cs="Times New Roman"/>
          <w:color w:val="auto"/>
          <w:sz w:val="24"/>
          <w:szCs w:val="24"/>
        </w:rPr>
        <w:t xml:space="preserve"> меньше объема, </w:t>
      </w:r>
      <w:r w:rsidR="00CE628F">
        <w:rPr>
          <w:rFonts w:ascii="Times New Roman" w:hAnsi="Times New Roman" w:cs="Times New Roman"/>
          <w:color w:val="auto"/>
          <w:sz w:val="24"/>
          <w:szCs w:val="24"/>
        </w:rPr>
        <w:t>предъявленного к оплате в течение прошедшего года</w:t>
      </w:r>
      <w:r w:rsidR="00390EF7" w:rsidRPr="00390EF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E628F">
        <w:rPr>
          <w:rFonts w:ascii="Times New Roman" w:hAnsi="Times New Roman" w:cs="Times New Roman"/>
          <w:color w:val="auto"/>
          <w:sz w:val="24"/>
          <w:szCs w:val="24"/>
        </w:rPr>
        <w:t xml:space="preserve">то </w:t>
      </w:r>
      <w:r w:rsidR="00390EF7" w:rsidRPr="00390EF7">
        <w:rPr>
          <w:rFonts w:ascii="Times New Roman" w:hAnsi="Times New Roman" w:cs="Times New Roman"/>
          <w:color w:val="auto"/>
          <w:sz w:val="24"/>
          <w:szCs w:val="24"/>
        </w:rPr>
        <w:t>перерасчет будет в сторону уменьшения, если больше – в сторону увеличения</w:t>
      </w:r>
      <w:r w:rsidR="00D44A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46A7C" w:rsidRPr="00577B01" w:rsidRDefault="00046A7C" w:rsidP="00046A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</w:pPr>
      <w:r w:rsidRPr="00577B0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</w:rPr>
        <w:t>Если общая сумма корректирующих начислений выше полутора тысяч рублей, доначисление производится поэтапно, в течение нескольких месяцев. В квитанциях в столбце «Перерасчёт» будет отражаться часть от полной суммы доначислений, предъявленная к оплате в текущем периоде. После того, как корректирующие начисления за 2022 год будут полностью оплачены, в квитанциях отразятся только текущие начисления.</w:t>
      </w:r>
    </w:p>
    <w:p w:rsidR="002E5927" w:rsidRDefault="00F200FA" w:rsidP="00A50B5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0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Корректировка платы за ресурсы, потребленные на общедомовые нужды,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также коснется жителей домов, где установлены приборы учета. </w:t>
      </w:r>
    </w:p>
    <w:p w:rsidR="006D17B9" w:rsidRDefault="00B006FE" w:rsidP="00A50B57">
      <w:pPr>
        <w:spacing w:after="0"/>
        <w:ind w:firstLine="709"/>
        <w:jc w:val="both"/>
      </w:pPr>
      <w:r w:rsidRPr="00B006FE">
        <w:rPr>
          <w:rFonts w:ascii="Times New Roman" w:hAnsi="Times New Roman" w:cs="Times New Roman"/>
          <w:color w:val="auto"/>
          <w:sz w:val="24"/>
          <w:szCs w:val="24"/>
        </w:rPr>
        <w:t>Общедомовые нужды</w:t>
      </w:r>
      <w:r w:rsidR="00F200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006FE">
        <w:rPr>
          <w:rFonts w:ascii="Times New Roman" w:hAnsi="Times New Roman" w:cs="Times New Roman"/>
          <w:color w:val="auto"/>
          <w:sz w:val="24"/>
          <w:szCs w:val="24"/>
        </w:rPr>
        <w:t>- это коммунальные ресурсы, которые используются для обслуживания дома. Водоснабжение, водоотведение, электричество нужны не только в квартирах, они требуются, например, для уборки подъездов</w:t>
      </w:r>
      <w:r w:rsidR="0014704A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B006FE">
        <w:rPr>
          <w:rFonts w:ascii="Times New Roman" w:hAnsi="Times New Roman" w:cs="Times New Roman"/>
          <w:color w:val="auto"/>
          <w:sz w:val="24"/>
          <w:szCs w:val="24"/>
        </w:rPr>
        <w:t xml:space="preserve"> их освещения</w:t>
      </w:r>
      <w:r>
        <w:t>.</w:t>
      </w:r>
    </w:p>
    <w:p w:rsidR="0014704A" w:rsidRDefault="0014704A" w:rsidP="0014704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течение 2022 года плату</w:t>
      </w:r>
      <w:r w:rsidR="00CE628F">
        <w:rPr>
          <w:rFonts w:ascii="Times New Roman" w:hAnsi="Times New Roman" w:cs="Times New Roman"/>
          <w:color w:val="auto"/>
          <w:sz w:val="24"/>
          <w:szCs w:val="24"/>
        </w:rPr>
        <w:t xml:space="preserve"> за общедомовые нужды</w:t>
      </w:r>
      <w:r w:rsidR="004F6656" w:rsidRPr="001470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начисляли с учетом </w:t>
      </w:r>
      <w:r w:rsidR="004F6656" w:rsidRPr="0014704A">
        <w:rPr>
          <w:rFonts w:ascii="Times New Roman" w:hAnsi="Times New Roman" w:cs="Times New Roman"/>
          <w:color w:val="auto"/>
          <w:sz w:val="24"/>
          <w:szCs w:val="24"/>
        </w:rPr>
        <w:t>норматив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4F6656" w:rsidRPr="0014704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E628F">
        <w:rPr>
          <w:rFonts w:ascii="Times New Roman" w:hAnsi="Times New Roman" w:cs="Times New Roman"/>
          <w:color w:val="auto"/>
          <w:sz w:val="24"/>
          <w:szCs w:val="24"/>
        </w:rPr>
        <w:t xml:space="preserve">Аналогично ситуации с отоплением, </w:t>
      </w:r>
      <w:r>
        <w:rPr>
          <w:rFonts w:ascii="Times New Roman" w:hAnsi="Times New Roman" w:cs="Times New Roman"/>
          <w:color w:val="auto"/>
          <w:sz w:val="24"/>
          <w:szCs w:val="24"/>
        </w:rPr>
        <w:t>после снятия показаний</w:t>
      </w:r>
      <w:r w:rsidR="004F6656" w:rsidRPr="0014704A">
        <w:rPr>
          <w:rFonts w:ascii="Times New Roman" w:hAnsi="Times New Roman" w:cs="Times New Roman"/>
          <w:color w:val="auto"/>
          <w:sz w:val="24"/>
          <w:szCs w:val="24"/>
        </w:rPr>
        <w:t xml:space="preserve"> общедомов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ых </w:t>
      </w:r>
      <w:r w:rsidR="004F6656" w:rsidRPr="0014704A">
        <w:rPr>
          <w:rFonts w:ascii="Times New Roman" w:hAnsi="Times New Roman" w:cs="Times New Roman"/>
          <w:color w:val="auto"/>
          <w:sz w:val="24"/>
          <w:szCs w:val="24"/>
        </w:rPr>
        <w:t>сче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4F6656" w:rsidRPr="0014704A">
        <w:rPr>
          <w:rFonts w:ascii="Times New Roman" w:hAnsi="Times New Roman" w:cs="Times New Roman"/>
          <w:color w:val="auto"/>
          <w:sz w:val="24"/>
          <w:szCs w:val="24"/>
        </w:rPr>
        <w:t>чик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4F6656" w:rsidRPr="0014704A">
        <w:rPr>
          <w:rFonts w:ascii="Times New Roman" w:hAnsi="Times New Roman" w:cs="Times New Roman"/>
          <w:color w:val="auto"/>
          <w:sz w:val="24"/>
          <w:szCs w:val="24"/>
        </w:rPr>
        <w:t xml:space="preserve"> дела</w:t>
      </w:r>
      <w:r>
        <w:rPr>
          <w:rFonts w:ascii="Times New Roman" w:hAnsi="Times New Roman" w:cs="Times New Roman"/>
          <w:color w:val="auto"/>
          <w:sz w:val="24"/>
          <w:szCs w:val="24"/>
        </w:rPr>
        <w:t>ется</w:t>
      </w:r>
      <w:r w:rsidR="004F6656" w:rsidRPr="0014704A">
        <w:rPr>
          <w:rFonts w:ascii="Times New Roman" w:hAnsi="Times New Roman" w:cs="Times New Roman"/>
          <w:color w:val="auto"/>
          <w:sz w:val="24"/>
          <w:szCs w:val="24"/>
        </w:rPr>
        <w:t xml:space="preserve"> пе</w:t>
      </w:r>
      <w:r w:rsidR="00CE628F">
        <w:rPr>
          <w:rFonts w:ascii="Times New Roman" w:hAnsi="Times New Roman" w:cs="Times New Roman"/>
          <w:color w:val="auto"/>
          <w:sz w:val="24"/>
          <w:szCs w:val="24"/>
        </w:rPr>
        <w:t>рерасчет</w:t>
      </w:r>
      <w:r w:rsidR="004F6656" w:rsidRPr="0014704A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6656" w:rsidRPr="0014704A">
        <w:rPr>
          <w:rFonts w:ascii="Times New Roman" w:hAnsi="Times New Roman" w:cs="Times New Roman"/>
          <w:color w:val="auto"/>
          <w:sz w:val="24"/>
          <w:szCs w:val="24"/>
        </w:rPr>
        <w:t xml:space="preserve">Если по итогам года обнаружится расход сверх нормативов, </w:t>
      </w:r>
      <w:r w:rsidR="00CE628F">
        <w:rPr>
          <w:rFonts w:ascii="Times New Roman" w:hAnsi="Times New Roman" w:cs="Times New Roman"/>
          <w:color w:val="auto"/>
          <w:sz w:val="24"/>
          <w:szCs w:val="24"/>
        </w:rPr>
        <w:t>то перерасчет будет в «+», если ниже нормативов, то в «-».</w:t>
      </w:r>
    </w:p>
    <w:p w:rsidR="004F6656" w:rsidRDefault="004F6656" w:rsidP="00DE714C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0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0EFF">
        <w:rPr>
          <w:rFonts w:ascii="Times New Roman" w:hAnsi="Times New Roman" w:cs="Times New Roman"/>
          <w:color w:val="auto"/>
          <w:sz w:val="24"/>
          <w:szCs w:val="24"/>
        </w:rPr>
        <w:t xml:space="preserve">Полная сумма корректировки указана в платежном документе под таблицей с расчетами в справочной информации. </w:t>
      </w:r>
      <w:r w:rsidR="004E0EFF" w:rsidRPr="004E0EFF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требованием законодательства </w:t>
      </w:r>
      <w:r w:rsidR="003B76FC">
        <w:rPr>
          <w:rFonts w:ascii="Times New Roman" w:hAnsi="Times New Roman" w:cs="Times New Roman"/>
          <w:color w:val="auto"/>
          <w:sz w:val="24"/>
          <w:szCs w:val="24"/>
        </w:rPr>
        <w:t xml:space="preserve">эта </w:t>
      </w:r>
      <w:r w:rsidR="004E0EFF" w:rsidRPr="004E0EFF">
        <w:rPr>
          <w:rFonts w:ascii="Times New Roman" w:hAnsi="Times New Roman" w:cs="Times New Roman"/>
          <w:color w:val="auto"/>
          <w:sz w:val="24"/>
          <w:szCs w:val="24"/>
        </w:rPr>
        <w:t>сумма разбита на равные доли до конца 2023 года. В столбце «Перерасчёт» отраж</w:t>
      </w:r>
      <w:r w:rsidR="004E0EFF">
        <w:rPr>
          <w:rFonts w:ascii="Times New Roman" w:hAnsi="Times New Roman" w:cs="Times New Roman"/>
          <w:color w:val="auto"/>
          <w:sz w:val="24"/>
          <w:szCs w:val="24"/>
        </w:rPr>
        <w:t xml:space="preserve">ена </w:t>
      </w:r>
      <w:r w:rsidR="004E0EFF" w:rsidRPr="004E0EFF">
        <w:rPr>
          <w:rFonts w:ascii="Times New Roman" w:hAnsi="Times New Roman" w:cs="Times New Roman"/>
          <w:color w:val="auto"/>
          <w:sz w:val="24"/>
          <w:szCs w:val="24"/>
        </w:rPr>
        <w:t>часть</w:t>
      </w:r>
      <w:r w:rsidR="004E0EF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E0EFF" w:rsidRPr="004E0EFF">
        <w:rPr>
          <w:rFonts w:ascii="Times New Roman" w:hAnsi="Times New Roman" w:cs="Times New Roman"/>
          <w:color w:val="auto"/>
          <w:sz w:val="24"/>
          <w:szCs w:val="24"/>
        </w:rPr>
        <w:t>предъявленная к оплате в текущем периоде.</w:t>
      </w:r>
      <w:r w:rsidR="004E0E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E714C" w:rsidRPr="0014704A" w:rsidRDefault="00DE714C" w:rsidP="00DE714C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DE71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Перерасчет за прошедший год выполнен на основании </w:t>
      </w:r>
      <w:r w:rsidRPr="00DE714C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03.02.2022 № 92 и в соответствии с   </w:t>
      </w:r>
      <w:r w:rsidRPr="00DE714C">
        <w:rPr>
          <w:rFonts w:ascii="Times New Roman" w:eastAsia="Times New Roman" w:hAnsi="Times New Roman" w:cs="Times New Roman"/>
          <w:sz w:val="24"/>
          <w:szCs w:val="24"/>
        </w:rPr>
        <w:t>показаниями общедомовых приборов учета</w:t>
      </w:r>
      <w:r w:rsidRPr="00DE714C">
        <w:rPr>
          <w:rFonts w:ascii="Times New Roman" w:hAnsi="Times New Roman" w:cs="Times New Roman"/>
          <w:sz w:val="24"/>
          <w:szCs w:val="24"/>
        </w:rPr>
        <w:t>.</w:t>
      </w:r>
    </w:p>
    <w:p w:rsidR="00A75478" w:rsidRDefault="00A75478" w:rsidP="00DE714C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r w:rsidRPr="00A75478">
        <w:rPr>
          <w:rFonts w:ascii="Times New Roman" w:hAnsi="Times New Roman" w:cs="Times New Roman"/>
          <w:b/>
          <w:color w:val="auto"/>
          <w:sz w:val="24"/>
          <w:szCs w:val="24"/>
        </w:rPr>
        <w:t>сли остались вопросы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A75478">
        <w:rPr>
          <w:rFonts w:ascii="Times New Roman" w:hAnsi="Times New Roman" w:cs="Times New Roman"/>
          <w:color w:val="auto"/>
          <w:sz w:val="24"/>
          <w:szCs w:val="24"/>
        </w:rPr>
        <w:t>мож</w:t>
      </w:r>
      <w:r>
        <w:rPr>
          <w:rFonts w:ascii="Times New Roman" w:hAnsi="Times New Roman" w:cs="Times New Roman"/>
          <w:color w:val="auto"/>
          <w:sz w:val="24"/>
          <w:szCs w:val="24"/>
        </w:rPr>
        <w:t>но</w:t>
      </w:r>
      <w:r w:rsidRPr="00A75478">
        <w:rPr>
          <w:rFonts w:ascii="Times New Roman" w:hAnsi="Times New Roman" w:cs="Times New Roman"/>
          <w:color w:val="auto"/>
          <w:sz w:val="24"/>
          <w:szCs w:val="24"/>
        </w:rPr>
        <w:t xml:space="preserve"> обратиться в свою управляющую или ресурсоснабжающую организацию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75478">
        <w:rPr>
          <w:rFonts w:ascii="Times New Roman" w:hAnsi="Times New Roman" w:cs="Times New Roman"/>
          <w:color w:val="auto"/>
          <w:sz w:val="24"/>
          <w:szCs w:val="24"/>
        </w:rPr>
        <w:t>в офисы МосОблЕИРЦ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или позвонить в </w:t>
      </w:r>
      <w:r w:rsidRPr="00A75478">
        <w:rPr>
          <w:rFonts w:ascii="Times New Roman" w:hAnsi="Times New Roman" w:cs="Times New Roman"/>
          <w:color w:val="auto"/>
          <w:sz w:val="24"/>
          <w:szCs w:val="24"/>
        </w:rPr>
        <w:t>контактн</w:t>
      </w:r>
      <w:r>
        <w:rPr>
          <w:rFonts w:ascii="Times New Roman" w:hAnsi="Times New Roman" w:cs="Times New Roman"/>
          <w:color w:val="auto"/>
          <w:sz w:val="24"/>
          <w:szCs w:val="24"/>
        </w:rPr>
        <w:t>ый</w:t>
      </w:r>
      <w:r w:rsidRPr="00A75478">
        <w:rPr>
          <w:rFonts w:ascii="Times New Roman" w:hAnsi="Times New Roman" w:cs="Times New Roman"/>
          <w:color w:val="auto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 телефону </w:t>
      </w:r>
      <w:r w:rsidRPr="00A75478">
        <w:rPr>
          <w:rFonts w:ascii="Times New Roman" w:hAnsi="Times New Roman" w:cs="Times New Roman"/>
          <w:color w:val="auto"/>
          <w:sz w:val="24"/>
          <w:szCs w:val="24"/>
        </w:rPr>
        <w:t>8-499-444-01-00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Звонки принимаются </w:t>
      </w:r>
      <w:r w:rsidRPr="00A75478">
        <w:rPr>
          <w:rFonts w:ascii="Times New Roman" w:hAnsi="Times New Roman" w:cs="Times New Roman"/>
          <w:color w:val="auto"/>
          <w:sz w:val="24"/>
          <w:szCs w:val="24"/>
        </w:rPr>
        <w:t>ежедневно с 08:00 до 22:00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50B57" w:rsidRPr="00B75019" w:rsidRDefault="00A75478" w:rsidP="00A50B5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Еще оди</w:t>
      </w:r>
      <w:r w:rsidR="00A562F8">
        <w:rPr>
          <w:rFonts w:ascii="Times New Roman" w:hAnsi="Times New Roman" w:cs="Times New Roman"/>
          <w:color w:val="auto"/>
          <w:sz w:val="24"/>
          <w:szCs w:val="24"/>
        </w:rPr>
        <w:t xml:space="preserve">н удобный способ связи - </w:t>
      </w:r>
      <w:r w:rsidRPr="00A754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Pr="00085784">
          <w:rPr>
            <w:rStyle w:val="a8"/>
            <w:rFonts w:ascii="Times New Roman" w:hAnsi="Times New Roman" w:cs="Times New Roman"/>
            <w:sz w:val="24"/>
            <w:szCs w:val="24"/>
          </w:rPr>
          <w:t xml:space="preserve">Личный кабинет на сайте </w:t>
        </w:r>
        <w:proofErr w:type="spellStart"/>
        <w:r w:rsidRPr="00085784">
          <w:rPr>
            <w:rStyle w:val="a8"/>
            <w:rFonts w:ascii="Times New Roman" w:hAnsi="Times New Roman" w:cs="Times New Roman"/>
            <w:sz w:val="24"/>
            <w:szCs w:val="24"/>
          </w:rPr>
          <w:t>мособлеирц.рф</w:t>
        </w:r>
        <w:proofErr w:type="spellEnd"/>
      </w:hyperlink>
      <w:r w:rsidR="00A562F8">
        <w:rPr>
          <w:rFonts w:ascii="Times New Roman" w:hAnsi="Times New Roman" w:cs="Times New Roman"/>
          <w:color w:val="auto"/>
          <w:sz w:val="24"/>
          <w:szCs w:val="24"/>
        </w:rPr>
        <w:t xml:space="preserve"> или в мобильном приложении «МосОблЕИРЦ Онлайн». Здесь можно отп</w:t>
      </w:r>
      <w:r w:rsidR="00CE628F">
        <w:rPr>
          <w:rFonts w:ascii="Times New Roman" w:hAnsi="Times New Roman" w:cs="Times New Roman"/>
          <w:color w:val="auto"/>
          <w:sz w:val="24"/>
          <w:szCs w:val="24"/>
        </w:rPr>
        <w:t xml:space="preserve">равить обращение специалистам, </w:t>
      </w:r>
      <w:r w:rsidR="00A562F8">
        <w:rPr>
          <w:rFonts w:ascii="Times New Roman" w:hAnsi="Times New Roman" w:cs="Times New Roman"/>
          <w:color w:val="auto"/>
          <w:sz w:val="24"/>
          <w:szCs w:val="24"/>
        </w:rPr>
        <w:t xml:space="preserve">можно самостоятельно посмотреть правила и формулы начислений в разделе «Умная </w:t>
      </w:r>
      <w:r w:rsidR="00DB20E3">
        <w:rPr>
          <w:rFonts w:ascii="Times New Roman" w:hAnsi="Times New Roman" w:cs="Times New Roman"/>
          <w:color w:val="auto"/>
          <w:sz w:val="24"/>
          <w:szCs w:val="24"/>
        </w:rPr>
        <w:t xml:space="preserve">платежка». </w:t>
      </w:r>
    </w:p>
    <w:p w:rsidR="007A3FA7" w:rsidRDefault="007A3FA7" w:rsidP="003116EE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E6B" w:rsidRPr="007C029D" w:rsidRDefault="003116EE" w:rsidP="00C5591A">
      <w:pPr>
        <w:spacing w:after="0"/>
        <w:ind w:firstLine="709"/>
        <w:jc w:val="right"/>
        <w:rPr>
          <w:rFonts w:ascii="Arial" w:hAnsi="Arial" w:cs="Arial"/>
        </w:rPr>
      </w:pPr>
      <w:r w:rsidRPr="001E41AF">
        <w:rPr>
          <w:rFonts w:ascii="Times New Roman" w:eastAsia="Times New Roman" w:hAnsi="Times New Roman" w:cs="Times New Roman"/>
          <w:b/>
          <w:sz w:val="24"/>
          <w:szCs w:val="24"/>
        </w:rPr>
        <w:t>Служба корпоративных коммуникаций МосОблЕИРЦ.</w:t>
      </w:r>
    </w:p>
    <w:sectPr w:rsidR="007C6E6B" w:rsidRPr="007C029D" w:rsidSect="00046A7C">
      <w:headerReference w:type="default" r:id="rId9"/>
      <w:pgSz w:w="11906" w:h="16838"/>
      <w:pgMar w:top="1560" w:right="567" w:bottom="284" w:left="1361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44A" w:rsidRDefault="004D244A" w:rsidP="001E1B6B">
      <w:pPr>
        <w:spacing w:after="0" w:line="240" w:lineRule="auto"/>
      </w:pPr>
      <w:r>
        <w:separator/>
      </w:r>
    </w:p>
  </w:endnote>
  <w:endnote w:type="continuationSeparator" w:id="0">
    <w:p w:rsidR="004D244A" w:rsidRDefault="004D244A" w:rsidP="001E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44A" w:rsidRDefault="004D244A" w:rsidP="001E1B6B">
      <w:pPr>
        <w:spacing w:after="0" w:line="240" w:lineRule="auto"/>
      </w:pPr>
      <w:r>
        <w:separator/>
      </w:r>
    </w:p>
  </w:footnote>
  <w:footnote w:type="continuationSeparator" w:id="0">
    <w:p w:rsidR="004D244A" w:rsidRDefault="004D244A" w:rsidP="001E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6EE" w:rsidRPr="003116EE" w:rsidRDefault="00A07064" w:rsidP="003116EE">
    <w:pPr>
      <w:pStyle w:val="a3"/>
      <w:tabs>
        <w:tab w:val="clear" w:pos="4677"/>
      </w:tabs>
      <w:spacing w:after="100"/>
      <w:rPr>
        <w:rFonts w:ascii="Arial" w:hAnsi="Arial" w:cs="Arial"/>
        <w:b/>
        <w:color w:val="004980"/>
        <w:sz w:val="16"/>
        <w:szCs w:val="16"/>
      </w:rPr>
    </w:pPr>
    <w:r>
      <w:rPr>
        <w:rFonts w:ascii="Arial" w:hAnsi="Arial" w:cs="Arial"/>
        <w:b/>
        <w:noProof/>
        <w:color w:val="004980"/>
        <w:sz w:val="16"/>
        <w:szCs w:val="16"/>
      </w:rPr>
      <w:drawing>
        <wp:inline distT="0" distB="0" distL="0" distR="0">
          <wp:extent cx="4876800" cy="1381125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1354"/>
    <w:multiLevelType w:val="hybridMultilevel"/>
    <w:tmpl w:val="801AF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D6BB1"/>
    <w:multiLevelType w:val="hybridMultilevel"/>
    <w:tmpl w:val="E998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D4553"/>
    <w:multiLevelType w:val="hybridMultilevel"/>
    <w:tmpl w:val="7736D478"/>
    <w:lvl w:ilvl="0" w:tplc="353E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616F7"/>
    <w:multiLevelType w:val="hybridMultilevel"/>
    <w:tmpl w:val="574A37BC"/>
    <w:lvl w:ilvl="0" w:tplc="C0E6B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C7C03"/>
    <w:multiLevelType w:val="hybridMultilevel"/>
    <w:tmpl w:val="BFF82F10"/>
    <w:lvl w:ilvl="0" w:tplc="353E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8152C"/>
    <w:multiLevelType w:val="hybridMultilevel"/>
    <w:tmpl w:val="DBC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E0516"/>
    <w:multiLevelType w:val="hybridMultilevel"/>
    <w:tmpl w:val="E514ECC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 w15:restartNumberingAfterBreak="0">
    <w:nsid w:val="7F287E15"/>
    <w:multiLevelType w:val="hybridMultilevel"/>
    <w:tmpl w:val="803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236B6"/>
    <w:multiLevelType w:val="hybridMultilevel"/>
    <w:tmpl w:val="64A0B1D0"/>
    <w:lvl w:ilvl="0" w:tplc="353E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6B"/>
    <w:rsid w:val="00046A7C"/>
    <w:rsid w:val="00053FCB"/>
    <w:rsid w:val="00074999"/>
    <w:rsid w:val="00085784"/>
    <w:rsid w:val="00094622"/>
    <w:rsid w:val="000A6DCF"/>
    <w:rsid w:val="000B18B8"/>
    <w:rsid w:val="000D3204"/>
    <w:rsid w:val="001023A7"/>
    <w:rsid w:val="00106B83"/>
    <w:rsid w:val="00110C99"/>
    <w:rsid w:val="001208DE"/>
    <w:rsid w:val="0014704A"/>
    <w:rsid w:val="00157BB7"/>
    <w:rsid w:val="00190CA7"/>
    <w:rsid w:val="001929BE"/>
    <w:rsid w:val="0019660F"/>
    <w:rsid w:val="001B5F6C"/>
    <w:rsid w:val="001E1B6B"/>
    <w:rsid w:val="00217809"/>
    <w:rsid w:val="0022005F"/>
    <w:rsid w:val="0022354C"/>
    <w:rsid w:val="00223A37"/>
    <w:rsid w:val="00231C6B"/>
    <w:rsid w:val="00271401"/>
    <w:rsid w:val="00292A7D"/>
    <w:rsid w:val="002B6DD4"/>
    <w:rsid w:val="002E41FE"/>
    <w:rsid w:val="002E5927"/>
    <w:rsid w:val="002E6423"/>
    <w:rsid w:val="003116EE"/>
    <w:rsid w:val="00325076"/>
    <w:rsid w:val="00336FAF"/>
    <w:rsid w:val="003768F2"/>
    <w:rsid w:val="0037690E"/>
    <w:rsid w:val="0039041C"/>
    <w:rsid w:val="00390EF7"/>
    <w:rsid w:val="003B0065"/>
    <w:rsid w:val="003B11FF"/>
    <w:rsid w:val="003B76FC"/>
    <w:rsid w:val="003C0C94"/>
    <w:rsid w:val="003F2362"/>
    <w:rsid w:val="0040116A"/>
    <w:rsid w:val="004124FF"/>
    <w:rsid w:val="00412C89"/>
    <w:rsid w:val="0042356E"/>
    <w:rsid w:val="004256AA"/>
    <w:rsid w:val="0042707D"/>
    <w:rsid w:val="00434119"/>
    <w:rsid w:val="00443A4A"/>
    <w:rsid w:val="00456911"/>
    <w:rsid w:val="00475AC8"/>
    <w:rsid w:val="00476791"/>
    <w:rsid w:val="004A5795"/>
    <w:rsid w:val="004A71ED"/>
    <w:rsid w:val="004C4E1A"/>
    <w:rsid w:val="004D244A"/>
    <w:rsid w:val="004E0EFF"/>
    <w:rsid w:val="004F6656"/>
    <w:rsid w:val="00537FEB"/>
    <w:rsid w:val="00544F0D"/>
    <w:rsid w:val="00545490"/>
    <w:rsid w:val="00565F19"/>
    <w:rsid w:val="00574D8B"/>
    <w:rsid w:val="00577219"/>
    <w:rsid w:val="005927C9"/>
    <w:rsid w:val="005931A9"/>
    <w:rsid w:val="005B09C8"/>
    <w:rsid w:val="005E527F"/>
    <w:rsid w:val="0060030F"/>
    <w:rsid w:val="00606B7E"/>
    <w:rsid w:val="006110ED"/>
    <w:rsid w:val="00623C05"/>
    <w:rsid w:val="00661EBE"/>
    <w:rsid w:val="00690911"/>
    <w:rsid w:val="0069261A"/>
    <w:rsid w:val="006A3622"/>
    <w:rsid w:val="006A7BFC"/>
    <w:rsid w:val="006C0511"/>
    <w:rsid w:val="006C0568"/>
    <w:rsid w:val="006C5464"/>
    <w:rsid w:val="006D17B9"/>
    <w:rsid w:val="006F4CA9"/>
    <w:rsid w:val="00742733"/>
    <w:rsid w:val="00751C3D"/>
    <w:rsid w:val="0077780E"/>
    <w:rsid w:val="00792934"/>
    <w:rsid w:val="007A3FA7"/>
    <w:rsid w:val="007B0F05"/>
    <w:rsid w:val="007C029D"/>
    <w:rsid w:val="007C6E6B"/>
    <w:rsid w:val="007D41E1"/>
    <w:rsid w:val="007E298A"/>
    <w:rsid w:val="00841B2E"/>
    <w:rsid w:val="00846405"/>
    <w:rsid w:val="00861490"/>
    <w:rsid w:val="008F4DA3"/>
    <w:rsid w:val="00914401"/>
    <w:rsid w:val="0091746C"/>
    <w:rsid w:val="00925666"/>
    <w:rsid w:val="00943AFA"/>
    <w:rsid w:val="009573D4"/>
    <w:rsid w:val="009771C0"/>
    <w:rsid w:val="00996727"/>
    <w:rsid w:val="009A003A"/>
    <w:rsid w:val="009B617C"/>
    <w:rsid w:val="009C2656"/>
    <w:rsid w:val="009F3202"/>
    <w:rsid w:val="009F51F4"/>
    <w:rsid w:val="00A07064"/>
    <w:rsid w:val="00A076DE"/>
    <w:rsid w:val="00A13B87"/>
    <w:rsid w:val="00A160B0"/>
    <w:rsid w:val="00A31166"/>
    <w:rsid w:val="00A372F1"/>
    <w:rsid w:val="00A50B57"/>
    <w:rsid w:val="00A562F8"/>
    <w:rsid w:val="00A71039"/>
    <w:rsid w:val="00A75478"/>
    <w:rsid w:val="00A76B42"/>
    <w:rsid w:val="00A853B1"/>
    <w:rsid w:val="00AA7D12"/>
    <w:rsid w:val="00AB6924"/>
    <w:rsid w:val="00AB7710"/>
    <w:rsid w:val="00AD5367"/>
    <w:rsid w:val="00AD5B7F"/>
    <w:rsid w:val="00AD6051"/>
    <w:rsid w:val="00AE497F"/>
    <w:rsid w:val="00AF4D7F"/>
    <w:rsid w:val="00B006FE"/>
    <w:rsid w:val="00B12CBB"/>
    <w:rsid w:val="00B36CDA"/>
    <w:rsid w:val="00B55D4E"/>
    <w:rsid w:val="00B71795"/>
    <w:rsid w:val="00B75019"/>
    <w:rsid w:val="00B76E19"/>
    <w:rsid w:val="00B82516"/>
    <w:rsid w:val="00B827B1"/>
    <w:rsid w:val="00B934DF"/>
    <w:rsid w:val="00BA47E8"/>
    <w:rsid w:val="00BA5934"/>
    <w:rsid w:val="00BB68D3"/>
    <w:rsid w:val="00BE57F7"/>
    <w:rsid w:val="00BE7C09"/>
    <w:rsid w:val="00BF6842"/>
    <w:rsid w:val="00C129C8"/>
    <w:rsid w:val="00C160C3"/>
    <w:rsid w:val="00C44088"/>
    <w:rsid w:val="00C5169E"/>
    <w:rsid w:val="00C5591A"/>
    <w:rsid w:val="00C618D5"/>
    <w:rsid w:val="00C63BAB"/>
    <w:rsid w:val="00C92B49"/>
    <w:rsid w:val="00C964E1"/>
    <w:rsid w:val="00C9708D"/>
    <w:rsid w:val="00CB21BB"/>
    <w:rsid w:val="00CD6E62"/>
    <w:rsid w:val="00CE628F"/>
    <w:rsid w:val="00D203FE"/>
    <w:rsid w:val="00D42762"/>
    <w:rsid w:val="00D44AF7"/>
    <w:rsid w:val="00D74EC8"/>
    <w:rsid w:val="00D75436"/>
    <w:rsid w:val="00D84500"/>
    <w:rsid w:val="00D84C7C"/>
    <w:rsid w:val="00D91985"/>
    <w:rsid w:val="00D9501A"/>
    <w:rsid w:val="00DB20E3"/>
    <w:rsid w:val="00DB3F52"/>
    <w:rsid w:val="00DC186A"/>
    <w:rsid w:val="00DC561B"/>
    <w:rsid w:val="00DC62FC"/>
    <w:rsid w:val="00DC7900"/>
    <w:rsid w:val="00DD7D36"/>
    <w:rsid w:val="00DE714C"/>
    <w:rsid w:val="00DF2A63"/>
    <w:rsid w:val="00E00BFC"/>
    <w:rsid w:val="00E351C3"/>
    <w:rsid w:val="00E75FDA"/>
    <w:rsid w:val="00E77BBB"/>
    <w:rsid w:val="00EA1E58"/>
    <w:rsid w:val="00EB23C7"/>
    <w:rsid w:val="00EB5A43"/>
    <w:rsid w:val="00EE6B45"/>
    <w:rsid w:val="00F1199C"/>
    <w:rsid w:val="00F200FA"/>
    <w:rsid w:val="00F22988"/>
    <w:rsid w:val="00F230E4"/>
    <w:rsid w:val="00F55DBE"/>
    <w:rsid w:val="00F76094"/>
    <w:rsid w:val="00F877B2"/>
    <w:rsid w:val="00FA490D"/>
    <w:rsid w:val="00FB61E4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253F"/>
  <w15:docId w15:val="{E8E78575-84C2-47E3-BF70-9639DB92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116E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6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853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B6B"/>
  </w:style>
  <w:style w:type="paragraph" w:styleId="a5">
    <w:name w:val="footer"/>
    <w:basedOn w:val="a"/>
    <w:link w:val="a6"/>
    <w:uiPriority w:val="99"/>
    <w:unhideWhenUsed/>
    <w:rsid w:val="001E1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B6B"/>
  </w:style>
  <w:style w:type="paragraph" w:styleId="a7">
    <w:name w:val="No Spacing"/>
    <w:uiPriority w:val="1"/>
    <w:qFormat/>
    <w:rsid w:val="00D9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77219"/>
    <w:rPr>
      <w:u w:val="single"/>
    </w:rPr>
  </w:style>
  <w:style w:type="paragraph" w:styleId="a9">
    <w:name w:val="Normal (Web)"/>
    <w:uiPriority w:val="99"/>
    <w:unhideWhenUsed/>
    <w:rsid w:val="00577219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styleId="aa">
    <w:name w:val="Strong"/>
    <w:basedOn w:val="a0"/>
    <w:uiPriority w:val="22"/>
    <w:qFormat/>
    <w:rsid w:val="00577219"/>
    <w:rPr>
      <w:b/>
      <w:bCs/>
    </w:rPr>
  </w:style>
  <w:style w:type="paragraph" w:styleId="ab">
    <w:name w:val="List Paragraph"/>
    <w:basedOn w:val="a"/>
    <w:uiPriority w:val="34"/>
    <w:qFormat/>
    <w:rsid w:val="004256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E642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2E6423"/>
  </w:style>
  <w:style w:type="character" w:customStyle="1" w:styleId="30">
    <w:name w:val="Заголовок 3 Знак"/>
    <w:basedOn w:val="a0"/>
    <w:link w:val="3"/>
    <w:uiPriority w:val="9"/>
    <w:rsid w:val="00A853B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74EC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D605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7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AC8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paragraph" w:customStyle="1" w:styleId="Default">
    <w:name w:val="Default"/>
    <w:rsid w:val="004F6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jkdmaud0d.xn--p1ai/preimushchestva-lichnogo-kabine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09D4-142B-4B8A-946A-63937019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Кулакова Олеся Владимировна</cp:lastModifiedBy>
  <cp:revision>2</cp:revision>
  <cp:lastPrinted>2023-06-13T13:54:00Z</cp:lastPrinted>
  <dcterms:created xsi:type="dcterms:W3CDTF">2023-08-01T12:23:00Z</dcterms:created>
  <dcterms:modified xsi:type="dcterms:W3CDTF">2023-08-01T12:23:00Z</dcterms:modified>
</cp:coreProperties>
</file>